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4178C" w14:textId="00FF34B0" w:rsidR="006E22A4" w:rsidRPr="0054703B" w:rsidRDefault="006E22A4" w:rsidP="006E22A4">
      <w:pPr>
        <w:jc w:val="center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PAŻDZIERNIK</w:t>
      </w:r>
    </w:p>
    <w:p w14:paraId="7F582E92" w14:textId="77777777" w:rsidR="006E22A4" w:rsidRPr="0054703B" w:rsidRDefault="006E22A4" w:rsidP="006E22A4">
      <w:pPr>
        <w:jc w:val="center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  <w:r w:rsidRPr="0054703B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ZAMIERZENIA DYDAKTYCZNO-WYCHOWAWCZE</w:t>
      </w:r>
    </w:p>
    <w:p w14:paraId="74FF99A3" w14:textId="77777777" w:rsidR="006E22A4" w:rsidRPr="0054703B" w:rsidRDefault="006E22A4" w:rsidP="006E22A4">
      <w:pPr>
        <w:jc w:val="center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  <w:r w:rsidRPr="0054703B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ODDZIAŁ  NIEBIESKI</w:t>
      </w:r>
    </w:p>
    <w:p w14:paraId="0CB5F323" w14:textId="3893FDB4" w:rsidR="006E22A4" w:rsidRPr="0054703B" w:rsidRDefault="006E22A4" w:rsidP="006E22A4">
      <w:pPr>
        <w:pStyle w:val="Akapitzlist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ZWIERZĘTA  JESIENNIĄ</w:t>
      </w:r>
    </w:p>
    <w:p w14:paraId="50FFAA72" w14:textId="1B82C3F1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Propagowanie wiedzy przyrodniczej</w:t>
      </w:r>
    </w:p>
    <w:p w14:paraId="5F267B89" w14:textId="4D50BBCA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Zapoznanie z zasadami bezpieczeństwa w kontakcie ze zwierzętami</w:t>
      </w:r>
    </w:p>
    <w:p w14:paraId="37496A29" w14:textId="69AF84DD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Kształtowanie postaw szacunku wobec świata zwierząt</w:t>
      </w:r>
    </w:p>
    <w:p w14:paraId="5A0DCB54" w14:textId="56FF20DF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Zapoznanie z obrazem graficznym litery „a, A”</w:t>
      </w:r>
    </w:p>
    <w:p w14:paraId="63D5FBEA" w14:textId="75898C53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Wzbogacenie wiedzy o świecie przyrodniczym</w:t>
      </w:r>
    </w:p>
    <w:p w14:paraId="7F5C5E87" w14:textId="7BC25EFA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Wprowadzenie ,liczby 1</w:t>
      </w:r>
    </w:p>
    <w:p w14:paraId="108B3E61" w14:textId="6B390CE7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Doskonalenie spostrzegawczości i kształtowanie umiejętności liczenia</w:t>
      </w:r>
    </w:p>
    <w:p w14:paraId="4B450DF1" w14:textId="46E962AF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Rozwijanie umiejętności odczuwania radości z gromadzenia nowych doświadczeń matematycznych</w:t>
      </w:r>
    </w:p>
    <w:p w14:paraId="5C45BDDC" w14:textId="30CDCAB9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Poszerzenie wiedzy ogólnej na temat zwierząt</w:t>
      </w:r>
    </w:p>
    <w:p w14:paraId="717F3F9E" w14:textId="578489E1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Kształtowanie umiejętności określania kierunków względem siebie</w:t>
      </w:r>
    </w:p>
    <w:p w14:paraId="2A9D4AE4" w14:textId="263D4A68" w:rsidR="006E22A4" w:rsidRDefault="006E22A4" w:rsidP="006E22A4">
      <w:pPr>
        <w:pStyle w:val="Akapitzlist"/>
        <w:numPr>
          <w:ilvl w:val="0"/>
          <w:numId w:val="2"/>
        </w:numPr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Kształtowanie umiejętności czerpania radości z uczestnictwa we wspólnych zabawach</w:t>
      </w:r>
    </w:p>
    <w:p w14:paraId="27BFBD6E" w14:textId="77777777" w:rsidR="006E22A4" w:rsidRDefault="006E22A4" w:rsidP="0038300D">
      <w:pPr>
        <w:pStyle w:val="Akapitzlist"/>
        <w:ind w:left="1134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7A502BA3" w14:textId="7EB30387" w:rsidR="006E22A4" w:rsidRPr="00617378" w:rsidRDefault="006E22A4" w:rsidP="006E22A4">
      <w:pP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</w:pPr>
      <w:bookmarkStart w:id="0" w:name="_Hlk207531737"/>
      <w:r w:rsidRPr="00617378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 xml:space="preserve">EMOCJE: </w:t>
      </w:r>
      <w:r w:rsidR="0038300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Szacunek do przyrody</w:t>
      </w:r>
    </w:p>
    <w:bookmarkEnd w:id="0"/>
    <w:p w14:paraId="70A70871" w14:textId="77777777" w:rsidR="006E22A4" w:rsidRPr="0054703B" w:rsidRDefault="006E22A4" w:rsidP="006E22A4">
      <w:pPr>
        <w:pStyle w:val="Akapitzlist"/>
        <w:ind w:left="156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52FBDD8C" w14:textId="7F38422E" w:rsidR="006E22A4" w:rsidRPr="0054703B" w:rsidRDefault="0038300D" w:rsidP="006E22A4">
      <w:pPr>
        <w:pStyle w:val="Akapitzlist"/>
        <w:numPr>
          <w:ilvl w:val="0"/>
          <w:numId w:val="1"/>
        </w:numPr>
        <w:tabs>
          <w:tab w:val="left" w:pos="4428"/>
        </w:tabs>
        <w:ind w:left="567" w:hanging="709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POGODA W  KRATKĘ</w:t>
      </w:r>
    </w:p>
    <w:p w14:paraId="4AA3D98B" w14:textId="030DEE01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Kształtowanie umiejętności rozmawiania o emocjach</w:t>
      </w:r>
    </w:p>
    <w:p w14:paraId="15FED071" w14:textId="1CE42E44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Zapoznanie ze sposobami radzenia sobie z nuda</w:t>
      </w:r>
    </w:p>
    <w:p w14:paraId="53F8133B" w14:textId="6D725A86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Kształtowanie słuchu fonemowego</w:t>
      </w:r>
    </w:p>
    <w:p w14:paraId="60881C4B" w14:textId="6746295E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Zapoznanie z mała i wielka drukowaną literą „m, M”</w:t>
      </w:r>
    </w:p>
    <w:p w14:paraId="7037B865" w14:textId="28B4A2C3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Doskonalenie umiejętności współpracy</w:t>
      </w:r>
    </w:p>
    <w:p w14:paraId="6685EC85" w14:textId="5A9FA100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Kształtowanie umiejętności tworzenia par i dwuelementowych zbiorów</w:t>
      </w:r>
    </w:p>
    <w:p w14:paraId="77E70046" w14:textId="5D6712AF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Zapoznanie z graficznym zapisem liczby 2</w:t>
      </w:r>
    </w:p>
    <w:p w14:paraId="24ECB3ED" w14:textId="2A6CBB3E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Zapoznanie z różnymi rodzajami zjawisk atmosferycznych</w:t>
      </w:r>
    </w:p>
    <w:p w14:paraId="55113249" w14:textId="56C87BCC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Rozbudzanie ciekawości poznawczej</w:t>
      </w:r>
    </w:p>
    <w:p w14:paraId="5652F67C" w14:textId="5B999292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Kształtowanie wyczucia estetyki</w:t>
      </w:r>
    </w:p>
    <w:p w14:paraId="5BB9BB65" w14:textId="7B84F80D" w:rsidR="0038300D" w:rsidRDefault="0038300D" w:rsidP="006E22A4">
      <w:pPr>
        <w:pStyle w:val="Akapitzlist"/>
        <w:numPr>
          <w:ilvl w:val="0"/>
          <w:numId w:val="3"/>
        </w:numPr>
        <w:tabs>
          <w:tab w:val="left" w:pos="4428"/>
        </w:tabs>
        <w:ind w:left="1134" w:hanging="567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Doskonalenie pamięci i koncentracji</w:t>
      </w:r>
    </w:p>
    <w:p w14:paraId="47069322" w14:textId="5E6CF29B" w:rsidR="006E22A4" w:rsidRPr="00F05F4D" w:rsidRDefault="006E22A4" w:rsidP="006E22A4">
      <w:pPr>
        <w:ind w:firstLine="142"/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RELACJE</w:t>
      </w:r>
      <w:r w:rsidRPr="00F05F4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 xml:space="preserve">: </w:t>
      </w:r>
      <w:r w:rsidR="0038300D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znudzenie</w:t>
      </w:r>
    </w:p>
    <w:p w14:paraId="624763FA" w14:textId="77777777" w:rsidR="006E22A4" w:rsidRPr="0054703B" w:rsidRDefault="006E22A4" w:rsidP="006E22A4">
      <w:pPr>
        <w:pStyle w:val="Akapitzlist"/>
        <w:tabs>
          <w:tab w:val="left" w:pos="4428"/>
        </w:tabs>
        <w:ind w:left="156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67D36BD9" w14:textId="2DB8F20B" w:rsidR="006E22A4" w:rsidRPr="0054703B" w:rsidRDefault="0007631F" w:rsidP="006E22A4">
      <w:pPr>
        <w:pStyle w:val="Akapitzlist"/>
        <w:numPr>
          <w:ilvl w:val="0"/>
          <w:numId w:val="1"/>
        </w:numPr>
        <w:tabs>
          <w:tab w:val="left" w:pos="4428"/>
        </w:tabs>
        <w:ind w:left="567" w:hanging="567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</w:rPr>
        <w:t>ZDROWIE NA TALERZU</w:t>
      </w:r>
    </w:p>
    <w:p w14:paraId="112036F9" w14:textId="0DC23E8A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Kształtowanie umiejętności wyrażania emocji</w:t>
      </w:r>
    </w:p>
    <w:p w14:paraId="618BA1FF" w14:textId="2EC875F1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Zapoznanie z uczuciem smutku</w:t>
      </w:r>
    </w:p>
    <w:p w14:paraId="41ED6D30" w14:textId="124C7758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Zachęcanie do poszukiwania sposobów na radzenie sobie z trudnymi emocjami</w:t>
      </w:r>
    </w:p>
    <w:p w14:paraId="67D0B96D" w14:textId="632F3F20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Kształtowanie umiejętności głoskowania</w:t>
      </w:r>
    </w:p>
    <w:p w14:paraId="562D3A86" w14:textId="685CBC67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Zapoznanie z mała i wielką drukowana literą „t, T”</w:t>
      </w:r>
    </w:p>
    <w:p w14:paraId="5439065A" w14:textId="5DA14452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Doskonalenie umiejętności dbania o własne zdrowie</w:t>
      </w:r>
    </w:p>
    <w:p w14:paraId="01615E17" w14:textId="0506D50A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Zapoznanie z graficznym zapisem liczby 3</w:t>
      </w:r>
    </w:p>
    <w:p w14:paraId="7352C8E0" w14:textId="410C9152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Kształtowanie umiejętności przeliczania</w:t>
      </w:r>
    </w:p>
    <w:p w14:paraId="7C476423" w14:textId="75FDF00E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lastRenderedPageBreak/>
        <w:t>Zapoznanie z monetami o wartości 1 zł o 2 zł</w:t>
      </w:r>
    </w:p>
    <w:p w14:paraId="35021D94" w14:textId="76FA498B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Doskonalenie umiejętności stosowania zwrotów grzecznościowych</w:t>
      </w:r>
    </w:p>
    <w:p w14:paraId="235250CC" w14:textId="39486C55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Kształtowanie umiejętności wyróżniania podziemnych i nadziemnych części roślin</w:t>
      </w:r>
    </w:p>
    <w:p w14:paraId="42FDB4C0" w14:textId="3FF4E7E3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Utrwalanie znajomości nazw jadalnych części roślin</w:t>
      </w:r>
    </w:p>
    <w:p w14:paraId="4CA5C100" w14:textId="5BC6E6DA" w:rsidR="0007631F" w:rsidRPr="0007631F" w:rsidRDefault="0007631F" w:rsidP="006E22A4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Doskonalenie umiejętności plastyczno-technicznych</w:t>
      </w:r>
    </w:p>
    <w:p w14:paraId="1A6A20CC" w14:textId="77777777" w:rsidR="006E22A4" w:rsidRDefault="006E22A4" w:rsidP="006E22A4">
      <w:pPr>
        <w:pStyle w:val="Akapitzlist"/>
        <w:suppressAutoHyphens/>
        <w:spacing w:after="0" w:line="240" w:lineRule="auto"/>
        <w:ind w:left="1134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7478E967" w14:textId="0D8EF107" w:rsidR="006E22A4" w:rsidRDefault="006E22A4" w:rsidP="006E22A4">
      <w:p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</w:pPr>
      <w:r w:rsidRPr="00617378"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  <w:t xml:space="preserve">EMOCJE: </w:t>
      </w:r>
      <w:r w:rsidR="00A10ED8"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  <w:t>Smutek</w:t>
      </w:r>
    </w:p>
    <w:p w14:paraId="74221C97" w14:textId="77777777" w:rsidR="00A10ED8" w:rsidRDefault="00A10ED8" w:rsidP="006E22A4">
      <w:p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</w:pPr>
    </w:p>
    <w:p w14:paraId="0282C864" w14:textId="08BA8CEA" w:rsidR="00A10ED8" w:rsidRPr="00A10ED8" w:rsidRDefault="00A10ED8" w:rsidP="00A10ED8">
      <w:pPr>
        <w:pStyle w:val="Akapitzlist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</w:pPr>
      <w:r w:rsidRPr="00A10ED8"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  <w:t>BAJKOSTWORY I POTWORY</w:t>
      </w:r>
    </w:p>
    <w:p w14:paraId="654C3B42" w14:textId="77777777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</w:pPr>
    </w:p>
    <w:p w14:paraId="32B04915" w14:textId="66E25221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A10ED8">
        <w:rPr>
          <w:rFonts w:ascii="Times New Roman" w:hAnsi="Times New Roman" w:cs="Times New Roman"/>
          <w:sz w:val="24"/>
          <w:szCs w:val="24"/>
          <w14:ligatures w14:val="standardContextual"/>
        </w:rPr>
        <w:t>Kształtowanie umiejętności rozpoznawania emocji i podawania ich nazw</w:t>
      </w:r>
    </w:p>
    <w:p w14:paraId="799E47F2" w14:textId="2252D2EC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Oswajanie się z uczuciem strachu</w:t>
      </w:r>
    </w:p>
    <w:p w14:paraId="6752538F" w14:textId="4E33C814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Doskonalenie umiejętności przestrzegania zasad bezpieczeństwa</w:t>
      </w:r>
    </w:p>
    <w:p w14:paraId="218FAF0C" w14:textId="06DF85B6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Kształtowanie umiejętności wypowiadania się pełnymi zdaniami</w:t>
      </w:r>
    </w:p>
    <w:p w14:paraId="0DC83576" w14:textId="4917BEE0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Zapoznanie z mała i wielka drukowaną litera „e, E”</w:t>
      </w:r>
    </w:p>
    <w:p w14:paraId="09DE1241" w14:textId="43BDEB01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Zapoznanie z graficznym zapisem cyfry 4</w:t>
      </w:r>
    </w:p>
    <w:p w14:paraId="611CBE88" w14:textId="77777777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Kształtowanie umiejętności odróżniania fikcji od rzeczywistości</w:t>
      </w:r>
    </w:p>
    <w:p w14:paraId="06EB8372" w14:textId="2100C5B2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rozwijanie dziecięcej kreatywności</w:t>
      </w:r>
    </w:p>
    <w:p w14:paraId="49916262" w14:textId="31AC5465" w:rsidR="00A10ED8" w:rsidRDefault="004A0362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rozwijanie kreatywności ruchowej</w:t>
      </w:r>
    </w:p>
    <w:p w14:paraId="012E1CC8" w14:textId="0028A9DC" w:rsidR="004A0362" w:rsidRDefault="004A0362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ćwiczenie orientacji w przestrzeni</w:t>
      </w:r>
    </w:p>
    <w:p w14:paraId="218F74EA" w14:textId="29C73B8C" w:rsidR="004A0362" w:rsidRDefault="004A0362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rozwijanie poczucia rytmu, aktywizacja całego ciała</w:t>
      </w:r>
    </w:p>
    <w:p w14:paraId="7B334EA1" w14:textId="77777777" w:rsidR="005514CD" w:rsidRDefault="005514CD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46C9A6EA" w14:textId="77777777" w:rsidR="005514CD" w:rsidRDefault="005514CD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48CE90F1" w14:textId="77777777" w:rsidR="005514CD" w:rsidRDefault="005514CD" w:rsidP="005514CD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</w:rPr>
      </w:pPr>
      <w:r>
        <w:rPr>
          <w:rFonts w:eastAsia="Times New Roman" w:cs="Times New Roman"/>
          <w:kern w:val="1"/>
          <w:sz w:val="24"/>
          <w:szCs w:val="24"/>
          <w:u w:color="000000"/>
          <w:lang w:eastAsia="zh-CN"/>
        </w:rPr>
        <w:t>04.10 Światowy Dzień Zwierząt</w:t>
      </w:r>
    </w:p>
    <w:p w14:paraId="379B4B10" w14:textId="77777777" w:rsidR="005514CD" w:rsidRDefault="005514CD" w:rsidP="005514CD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</w:rPr>
      </w:pPr>
      <w:r>
        <w:rPr>
          <w:rFonts w:eastAsia="Times New Roman" w:cs="Times New Roman"/>
          <w:kern w:val="1"/>
          <w:sz w:val="24"/>
          <w:szCs w:val="24"/>
          <w:u w:color="000000"/>
          <w:lang w:eastAsia="zh-CN"/>
        </w:rPr>
        <w:t>14.10 Dzień Edukacji Narodowej</w:t>
      </w:r>
    </w:p>
    <w:p w14:paraId="5B9B72A9" w14:textId="77777777" w:rsidR="005514CD" w:rsidRDefault="005514CD" w:rsidP="005514CD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</w:rPr>
      </w:pPr>
      <w:r>
        <w:rPr>
          <w:rFonts w:eastAsia="Times New Roman" w:cs="Times New Roman"/>
          <w:kern w:val="1"/>
          <w:sz w:val="24"/>
          <w:szCs w:val="24"/>
          <w:u w:color="000000"/>
          <w:lang w:eastAsia="zh-CN"/>
        </w:rPr>
        <w:t>17.10 Światowy Dzień Owoców i Warzyw</w:t>
      </w:r>
    </w:p>
    <w:p w14:paraId="68D1D4A9" w14:textId="77777777" w:rsid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5C4FBA08" w14:textId="77777777" w:rsidR="00A10ED8" w:rsidRP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21D94DFD" w14:textId="77777777" w:rsidR="00A10ED8" w:rsidRPr="00A10ED8" w:rsidRDefault="00A10ED8" w:rsidP="00A10ED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sectPr w:rsidR="00A10ED8" w:rsidRPr="00A10ED8" w:rsidSect="006E22A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62F4B"/>
    <w:multiLevelType w:val="hybridMultilevel"/>
    <w:tmpl w:val="0A085610"/>
    <w:lvl w:ilvl="0" w:tplc="A15A65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C6FFB"/>
    <w:multiLevelType w:val="hybridMultilevel"/>
    <w:tmpl w:val="7646DC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D67ACD"/>
    <w:multiLevelType w:val="hybridMultilevel"/>
    <w:tmpl w:val="B7B8B8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A62017"/>
    <w:multiLevelType w:val="hybridMultilevel"/>
    <w:tmpl w:val="787A8276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70525841">
    <w:abstractNumId w:val="0"/>
  </w:num>
  <w:num w:numId="2" w16cid:durableId="1942831781">
    <w:abstractNumId w:val="3"/>
  </w:num>
  <w:num w:numId="3" w16cid:durableId="656805763">
    <w:abstractNumId w:val="1"/>
  </w:num>
  <w:num w:numId="4" w16cid:durableId="1399202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A4"/>
    <w:rsid w:val="00025400"/>
    <w:rsid w:val="0007631F"/>
    <w:rsid w:val="00220315"/>
    <w:rsid w:val="00223A82"/>
    <w:rsid w:val="0038300D"/>
    <w:rsid w:val="004A0362"/>
    <w:rsid w:val="005514CD"/>
    <w:rsid w:val="006E22A4"/>
    <w:rsid w:val="00723E6D"/>
    <w:rsid w:val="00A1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4BE7C"/>
  <w15:chartTrackingRefBased/>
  <w15:docId w15:val="{CDA402C0-5066-400B-9C23-FE5E8A54B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22A4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E22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E22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E22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E22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E22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E22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E22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E22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E22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22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E22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E22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E22A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E22A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E22A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E22A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E22A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E22A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E22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E22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E22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E22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E22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E22A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E22A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E22A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E22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E22A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E22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371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Pacanowska</dc:creator>
  <cp:keywords/>
  <dc:description/>
  <cp:lastModifiedBy>Alina Pacanowska</cp:lastModifiedBy>
  <cp:revision>2</cp:revision>
  <dcterms:created xsi:type="dcterms:W3CDTF">2025-10-05T18:44:00Z</dcterms:created>
  <dcterms:modified xsi:type="dcterms:W3CDTF">2025-10-05T19:28:00Z</dcterms:modified>
</cp:coreProperties>
</file>