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F08" w:rsidRDefault="00EC5F08" w:rsidP="00EC5F08">
      <w:pPr>
        <w:jc w:val="center"/>
      </w:pPr>
      <w:r>
        <w:t>ZAMIERZENIA DYDAKTYCZNO-WYCHOWAWCZE (GRUDZIEŃ 2025)</w:t>
      </w:r>
    </w:p>
    <w:p w:rsidR="00EC5F08" w:rsidRDefault="00EC5F08" w:rsidP="00EC5F08">
      <w:pPr>
        <w:jc w:val="center"/>
      </w:pPr>
      <w:r>
        <w:t>GRUPA CZERWONA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72"/>
        <w:gridCol w:w="605"/>
        <w:gridCol w:w="4001"/>
      </w:tblGrid>
      <w:tr w:rsidR="00EC5F08" w:rsidTr="00CB01B1">
        <w:tc>
          <w:tcPr>
            <w:tcW w:w="9212" w:type="dxa"/>
            <w:gridSpan w:val="4"/>
          </w:tcPr>
          <w:p w:rsidR="00EC5F08" w:rsidRDefault="00EC5F08" w:rsidP="00CB01B1">
            <w:pPr>
              <w:jc w:val="center"/>
            </w:pPr>
            <w:r>
              <w:t>TEMATY TYGODNI i DNI</w:t>
            </w:r>
          </w:p>
        </w:tc>
      </w:tr>
      <w:tr w:rsidR="00EC5F08" w:rsidTr="00CB01B1">
        <w:tc>
          <w:tcPr>
            <w:tcW w:w="534" w:type="dxa"/>
          </w:tcPr>
          <w:p w:rsidR="00EC5F08" w:rsidRDefault="00EC5F08" w:rsidP="00CB01B1">
            <w:r>
              <w:t>I</w:t>
            </w:r>
          </w:p>
        </w:tc>
        <w:tc>
          <w:tcPr>
            <w:tcW w:w="4072" w:type="dxa"/>
          </w:tcPr>
          <w:p w:rsidR="00EC5F08" w:rsidRDefault="00DA41BA" w:rsidP="00860250">
            <w:pPr>
              <w:jc w:val="center"/>
            </w:pPr>
            <w:r>
              <w:t>Zwierzęta późną jesienią</w:t>
            </w:r>
          </w:p>
        </w:tc>
        <w:tc>
          <w:tcPr>
            <w:tcW w:w="605" w:type="dxa"/>
          </w:tcPr>
          <w:p w:rsidR="00EC5F08" w:rsidRDefault="00EC5F08" w:rsidP="00CB01B1">
            <w:r>
              <w:t>III</w:t>
            </w:r>
          </w:p>
        </w:tc>
        <w:tc>
          <w:tcPr>
            <w:tcW w:w="4001" w:type="dxa"/>
          </w:tcPr>
          <w:p w:rsidR="00EC5F08" w:rsidRDefault="00BB2CCE" w:rsidP="00CB01B1">
            <w:pPr>
              <w:jc w:val="center"/>
            </w:pPr>
            <w:r>
              <w:t>Spotkania przy wigilijnym stole</w:t>
            </w:r>
          </w:p>
        </w:tc>
      </w:tr>
      <w:tr w:rsidR="00EC5F08" w:rsidTr="00CB01B1">
        <w:tc>
          <w:tcPr>
            <w:tcW w:w="534" w:type="dxa"/>
          </w:tcPr>
          <w:p w:rsidR="00EC5F08" w:rsidRDefault="00EC5F08" w:rsidP="00CB01B1">
            <w:r>
              <w:t>1.</w:t>
            </w:r>
          </w:p>
          <w:p w:rsidR="00EC5F08" w:rsidRDefault="00EC5F08" w:rsidP="00CB01B1">
            <w:r>
              <w:t>2.</w:t>
            </w:r>
          </w:p>
          <w:p w:rsidR="00EC5F08" w:rsidRDefault="00EC5F08" w:rsidP="00CB01B1">
            <w:r>
              <w:t>3.</w:t>
            </w:r>
          </w:p>
          <w:p w:rsidR="00EC5F08" w:rsidRDefault="00EC5F08" w:rsidP="00CB01B1">
            <w:r>
              <w:t>4.</w:t>
            </w:r>
          </w:p>
          <w:p w:rsidR="00EC5F08" w:rsidRDefault="00EC5F08" w:rsidP="00CB01B1">
            <w:r>
              <w:t>5.</w:t>
            </w:r>
          </w:p>
        </w:tc>
        <w:tc>
          <w:tcPr>
            <w:tcW w:w="4072" w:type="dxa"/>
          </w:tcPr>
          <w:p w:rsidR="00860250" w:rsidRDefault="00860250" w:rsidP="00860250">
            <w:r>
              <w:t>Zwierzęta zimą</w:t>
            </w:r>
          </w:p>
          <w:p w:rsidR="00860250" w:rsidRDefault="00860250" w:rsidP="00860250">
            <w:r>
              <w:t>Goście za oknem</w:t>
            </w:r>
          </w:p>
          <w:p w:rsidR="00860250" w:rsidRDefault="00860250" w:rsidP="00860250">
            <w:r>
              <w:t>Jak mądrze dokarmiać zwierzęta</w:t>
            </w:r>
          </w:p>
          <w:p w:rsidR="00860250" w:rsidRDefault="00860250" w:rsidP="00860250">
            <w:r>
              <w:t>Podpatrujemy i pomagamy</w:t>
            </w:r>
          </w:p>
          <w:p w:rsidR="004D1441" w:rsidRDefault="00860250" w:rsidP="00CB01B1">
            <w:r>
              <w:t>Kto pomaga zwierzętom?</w:t>
            </w:r>
          </w:p>
        </w:tc>
        <w:tc>
          <w:tcPr>
            <w:tcW w:w="605" w:type="dxa"/>
          </w:tcPr>
          <w:p w:rsidR="00EC5F08" w:rsidRDefault="00EC5F08" w:rsidP="00CB01B1">
            <w:r>
              <w:t>1.</w:t>
            </w:r>
          </w:p>
          <w:p w:rsidR="00EC5F08" w:rsidRDefault="00EC5F08" w:rsidP="00CB01B1">
            <w:r>
              <w:t>2.</w:t>
            </w:r>
          </w:p>
          <w:p w:rsidR="00EC5F08" w:rsidRDefault="00EC5F08" w:rsidP="00CB01B1">
            <w:r>
              <w:t>3.</w:t>
            </w:r>
          </w:p>
          <w:p w:rsidR="00EC5F08" w:rsidRDefault="00EC5F08" w:rsidP="00CB01B1">
            <w:r>
              <w:t>4.</w:t>
            </w:r>
          </w:p>
          <w:p w:rsidR="00EC5F08" w:rsidRDefault="00EC5F08" w:rsidP="00CB01B1">
            <w:r>
              <w:t>5.</w:t>
            </w:r>
          </w:p>
        </w:tc>
        <w:tc>
          <w:tcPr>
            <w:tcW w:w="4001" w:type="dxa"/>
          </w:tcPr>
          <w:p w:rsidR="00EC5F08" w:rsidRDefault="00BB2CCE" w:rsidP="00CB01B1">
            <w:r>
              <w:t>Przygotowania do świąt</w:t>
            </w:r>
          </w:p>
          <w:p w:rsidR="00BB2CCE" w:rsidRDefault="00BB2CCE" w:rsidP="00CB01B1">
            <w:r>
              <w:t>Dekoracje choinkowe</w:t>
            </w:r>
          </w:p>
          <w:p w:rsidR="00BB2CCE" w:rsidRDefault="00BB2CCE" w:rsidP="00CB01B1">
            <w:r>
              <w:t>Bombki, łańcuchy, anielskie włosy</w:t>
            </w:r>
          </w:p>
          <w:p w:rsidR="00BB2CCE" w:rsidRDefault="00BB2CCE" w:rsidP="00CB01B1">
            <w:r>
              <w:t>Z czym kojarzą ci się święta?</w:t>
            </w:r>
          </w:p>
          <w:p w:rsidR="00BB2CCE" w:rsidRDefault="00BB2CCE" w:rsidP="00CB01B1">
            <w:r>
              <w:t>Zanim zaświeci pierwsza gwiazdka</w:t>
            </w:r>
          </w:p>
        </w:tc>
      </w:tr>
      <w:tr w:rsidR="00EC5F08" w:rsidTr="00CB01B1">
        <w:tc>
          <w:tcPr>
            <w:tcW w:w="534" w:type="dxa"/>
          </w:tcPr>
          <w:p w:rsidR="00EC5F08" w:rsidRDefault="00EC5F08" w:rsidP="00CB01B1">
            <w:r>
              <w:t>II</w:t>
            </w:r>
          </w:p>
        </w:tc>
        <w:tc>
          <w:tcPr>
            <w:tcW w:w="4072" w:type="dxa"/>
          </w:tcPr>
          <w:p w:rsidR="00EC5F08" w:rsidRDefault="00860250" w:rsidP="00CB01B1">
            <w:pPr>
              <w:jc w:val="center"/>
            </w:pPr>
            <w:r>
              <w:t>Świąteczne pocztówki</w:t>
            </w:r>
          </w:p>
        </w:tc>
        <w:tc>
          <w:tcPr>
            <w:tcW w:w="605" w:type="dxa"/>
          </w:tcPr>
          <w:p w:rsidR="00EC5F08" w:rsidRDefault="00EC5F08" w:rsidP="00CB01B1">
            <w:r>
              <w:t>IV</w:t>
            </w:r>
          </w:p>
        </w:tc>
        <w:tc>
          <w:tcPr>
            <w:tcW w:w="4001" w:type="dxa"/>
          </w:tcPr>
          <w:p w:rsidR="00EC5F08" w:rsidRDefault="00BB2CCE" w:rsidP="00CB01B1">
            <w:pPr>
              <w:jc w:val="center"/>
            </w:pPr>
            <w:r>
              <w:t>Świąteczne zwyczaje</w:t>
            </w:r>
          </w:p>
        </w:tc>
      </w:tr>
      <w:tr w:rsidR="00EC5F08" w:rsidTr="00CB01B1">
        <w:tc>
          <w:tcPr>
            <w:tcW w:w="534" w:type="dxa"/>
          </w:tcPr>
          <w:p w:rsidR="00EC5F08" w:rsidRDefault="00EC5F08" w:rsidP="00CB01B1">
            <w:r>
              <w:t>1.</w:t>
            </w:r>
          </w:p>
          <w:p w:rsidR="00EC5F08" w:rsidRDefault="00EC5F08" w:rsidP="00CB01B1">
            <w:r>
              <w:t>2.</w:t>
            </w:r>
          </w:p>
          <w:p w:rsidR="00EC5F08" w:rsidRDefault="00EC5F08" w:rsidP="00CB01B1">
            <w:r>
              <w:t>3.</w:t>
            </w:r>
          </w:p>
          <w:p w:rsidR="00EC5F08" w:rsidRDefault="00EC5F08" w:rsidP="00CB01B1">
            <w:r>
              <w:t>4.</w:t>
            </w:r>
          </w:p>
          <w:p w:rsidR="00EC5F08" w:rsidRDefault="00EC5F08" w:rsidP="00CB01B1">
            <w:r>
              <w:t>5.</w:t>
            </w:r>
          </w:p>
        </w:tc>
        <w:tc>
          <w:tcPr>
            <w:tcW w:w="4072" w:type="dxa"/>
          </w:tcPr>
          <w:p w:rsidR="00860250" w:rsidRDefault="00860250" w:rsidP="00860250">
            <w:r>
              <w:t>Niespodzianki</w:t>
            </w:r>
          </w:p>
          <w:p w:rsidR="00860250" w:rsidRDefault="00860250" w:rsidP="00860250">
            <w:r>
              <w:t>Listy i liściki</w:t>
            </w:r>
          </w:p>
          <w:p w:rsidR="00860250" w:rsidRDefault="00860250" w:rsidP="00860250">
            <w:r>
              <w:t>Na poczcie</w:t>
            </w:r>
          </w:p>
          <w:p w:rsidR="00860250" w:rsidRDefault="00860250" w:rsidP="00860250">
            <w:r>
              <w:t>Pozdrowienia z daleka</w:t>
            </w:r>
          </w:p>
          <w:p w:rsidR="004D1441" w:rsidRDefault="00860250" w:rsidP="00860250">
            <w:r>
              <w:t>Listy do Mikołaja</w:t>
            </w:r>
          </w:p>
        </w:tc>
        <w:tc>
          <w:tcPr>
            <w:tcW w:w="605" w:type="dxa"/>
          </w:tcPr>
          <w:p w:rsidR="00EC5F08" w:rsidRDefault="00EC5F08" w:rsidP="00CB01B1">
            <w:r>
              <w:t>1.</w:t>
            </w:r>
          </w:p>
          <w:p w:rsidR="00EC5F08" w:rsidRDefault="00EC5F08" w:rsidP="00CB01B1">
            <w:r>
              <w:t>2.</w:t>
            </w:r>
          </w:p>
          <w:p w:rsidR="00EC5F08" w:rsidRDefault="00EC5F08" w:rsidP="00CB01B1">
            <w:r>
              <w:t>3.</w:t>
            </w:r>
          </w:p>
          <w:p w:rsidR="00EC5F08" w:rsidRDefault="00EC5F08" w:rsidP="00CB01B1">
            <w:r>
              <w:t>4.</w:t>
            </w:r>
          </w:p>
          <w:p w:rsidR="00EC5F08" w:rsidRDefault="00EC5F08" w:rsidP="00CB01B1">
            <w:r>
              <w:t>5.</w:t>
            </w:r>
          </w:p>
        </w:tc>
        <w:tc>
          <w:tcPr>
            <w:tcW w:w="4001" w:type="dxa"/>
          </w:tcPr>
          <w:p w:rsidR="00EC5F08" w:rsidRDefault="001548D5" w:rsidP="00CB01B1">
            <w:r>
              <w:t>Czekamy na święta</w:t>
            </w:r>
          </w:p>
          <w:p w:rsidR="001548D5" w:rsidRDefault="001548D5" w:rsidP="00CB01B1">
            <w:r>
              <w:t>Opowieści przy wigilijnym stole</w:t>
            </w:r>
          </w:p>
          <w:p w:rsidR="001548D5" w:rsidRDefault="001548D5" w:rsidP="00CB01B1">
            <w:r>
              <w:t>Świąteczne zwyczaje</w:t>
            </w:r>
          </w:p>
          <w:p w:rsidR="001548D5" w:rsidRDefault="001548D5" w:rsidP="00CB01B1">
            <w:r>
              <w:t>Pierwsza gwiazdka</w:t>
            </w:r>
          </w:p>
          <w:p w:rsidR="001548D5" w:rsidRDefault="001548D5" w:rsidP="00CB01B1">
            <w:r>
              <w:t>Hej, kolęda</w:t>
            </w:r>
          </w:p>
        </w:tc>
      </w:tr>
    </w:tbl>
    <w:p w:rsidR="00EC5F08" w:rsidRDefault="00EC5F08" w:rsidP="00EC5F08"/>
    <w:p w:rsidR="00EC5F08" w:rsidRPr="00485510" w:rsidRDefault="00EC5F08" w:rsidP="00EC5F08">
      <w:pPr>
        <w:rPr>
          <w:u w:val="single"/>
        </w:rPr>
      </w:pPr>
      <w:r w:rsidRPr="00485510">
        <w:rPr>
          <w:u w:val="single"/>
        </w:rPr>
        <w:t>TEMATY I CELE:</w:t>
      </w:r>
    </w:p>
    <w:p w:rsidR="00EC5F08" w:rsidRDefault="00EC5F08" w:rsidP="00EC5F08">
      <w:r>
        <w:t>I</w:t>
      </w:r>
      <w:r>
        <w:tab/>
      </w:r>
      <w:r w:rsidR="002E1579">
        <w:t>Zwierzęta późną jesienią</w:t>
      </w:r>
    </w:p>
    <w:p w:rsidR="00096D5E" w:rsidRPr="00096D5E" w:rsidRDefault="00CB01B1" w:rsidP="00096D5E">
      <w:pPr>
        <w:pStyle w:val="Akapitzlist"/>
        <w:numPr>
          <w:ilvl w:val="0"/>
          <w:numId w:val="1"/>
        </w:numPr>
        <w:spacing w:after="0" w:line="240" w:lineRule="auto"/>
      </w:pPr>
      <w:r>
        <w:rPr>
          <w:rFonts w:cs="Calibri"/>
        </w:rPr>
        <w:t>Kształtowanie reakcji na sygnał</w:t>
      </w:r>
      <w:r w:rsidR="00096D5E">
        <w:rPr>
          <w:rFonts w:cs="Calibri"/>
        </w:rPr>
        <w:t xml:space="preserve"> dźwiękowy</w:t>
      </w:r>
    </w:p>
    <w:p w:rsidR="00CB01B1" w:rsidRPr="00096D5E" w:rsidRDefault="00CB01B1" w:rsidP="00096D5E">
      <w:pPr>
        <w:pStyle w:val="Akapitzlist"/>
        <w:numPr>
          <w:ilvl w:val="0"/>
          <w:numId w:val="1"/>
        </w:numPr>
        <w:spacing w:after="0" w:line="240" w:lineRule="auto"/>
      </w:pPr>
      <w:r w:rsidRPr="00096D5E">
        <w:rPr>
          <w:rFonts w:cs="Calibri"/>
        </w:rPr>
        <w:t>Kształtowanie spostrzegawczości słuchowej</w:t>
      </w:r>
      <w:r w:rsidR="00096D5E" w:rsidRPr="00096D5E">
        <w:rPr>
          <w:rFonts w:cs="Calibri"/>
        </w:rPr>
        <w:t xml:space="preserve"> podczas sylabizowania nazw ptaków i gry na instrumentach perkusyjnych</w:t>
      </w:r>
    </w:p>
    <w:p w:rsidR="00096D5E" w:rsidRPr="00096D5E" w:rsidRDefault="00096D5E" w:rsidP="00096D5E">
      <w:pPr>
        <w:pStyle w:val="Akapitzlist"/>
        <w:numPr>
          <w:ilvl w:val="0"/>
          <w:numId w:val="1"/>
        </w:numPr>
        <w:spacing w:after="0" w:line="240" w:lineRule="auto"/>
      </w:pPr>
      <w:r>
        <w:rPr>
          <w:rFonts w:cs="Calibri"/>
        </w:rPr>
        <w:t>Kształtowanie codziennych nawyków higienicznych</w:t>
      </w:r>
    </w:p>
    <w:p w:rsidR="00096D5E" w:rsidRPr="00096D5E" w:rsidRDefault="00096D5E" w:rsidP="00096D5E">
      <w:pPr>
        <w:pStyle w:val="Akapitzlist"/>
        <w:numPr>
          <w:ilvl w:val="0"/>
          <w:numId w:val="1"/>
        </w:numPr>
        <w:spacing w:after="0" w:line="240" w:lineRule="auto"/>
      </w:pPr>
      <w:r>
        <w:rPr>
          <w:rFonts w:cs="Calibri"/>
        </w:rPr>
        <w:t>Kształtowanie sprawności fizycznej – szybkości i zwinności</w:t>
      </w:r>
    </w:p>
    <w:p w:rsidR="00096D5E" w:rsidRPr="00096D5E" w:rsidRDefault="00096D5E" w:rsidP="00096D5E">
      <w:pPr>
        <w:pStyle w:val="Akapitzlist"/>
        <w:numPr>
          <w:ilvl w:val="0"/>
          <w:numId w:val="1"/>
        </w:numPr>
        <w:spacing w:after="0" w:line="240" w:lineRule="auto"/>
      </w:pPr>
      <w:r>
        <w:rPr>
          <w:rFonts w:cs="Calibri"/>
        </w:rPr>
        <w:t>Kształtowanie wrażliwości na potrzeby zwierząt</w:t>
      </w:r>
    </w:p>
    <w:p w:rsidR="00096D5E" w:rsidRPr="00A33F79" w:rsidRDefault="00096D5E" w:rsidP="00096D5E">
      <w:pPr>
        <w:pStyle w:val="Akapitzlist"/>
        <w:numPr>
          <w:ilvl w:val="0"/>
          <w:numId w:val="1"/>
        </w:numPr>
        <w:spacing w:after="0" w:line="240" w:lineRule="auto"/>
      </w:pPr>
      <w:r>
        <w:rPr>
          <w:rFonts w:cs="Calibri"/>
        </w:rPr>
        <w:t>Rozwijanie słownika czynnego</w:t>
      </w:r>
    </w:p>
    <w:p w:rsidR="00A33F79" w:rsidRPr="001B0458" w:rsidRDefault="00A33F79" w:rsidP="00A33F79">
      <w:pPr>
        <w:pStyle w:val="Akapitzlist"/>
        <w:spacing w:after="0" w:line="240" w:lineRule="auto"/>
      </w:pPr>
    </w:p>
    <w:p w:rsidR="00EC5F08" w:rsidRPr="00C141C9" w:rsidRDefault="00EC5F08" w:rsidP="00EC5F08">
      <w:r>
        <w:t>II</w:t>
      </w:r>
      <w:r>
        <w:tab/>
      </w:r>
      <w:r w:rsidR="002E1579">
        <w:t>Świąteczne pocztówki</w:t>
      </w:r>
    </w:p>
    <w:p w:rsidR="00EC5F08" w:rsidRDefault="004223C5" w:rsidP="000D5F83">
      <w:pPr>
        <w:pStyle w:val="Akapitzlist"/>
        <w:numPr>
          <w:ilvl w:val="0"/>
          <w:numId w:val="3"/>
        </w:numPr>
        <w:spacing w:after="0" w:line="240" w:lineRule="auto"/>
      </w:pPr>
      <w:r>
        <w:t>Budzenie zainteresowania środowiskiem społecznym</w:t>
      </w:r>
    </w:p>
    <w:p w:rsidR="004223C5" w:rsidRDefault="004223C5" w:rsidP="000D5F83">
      <w:pPr>
        <w:pStyle w:val="Akapitzlist"/>
        <w:numPr>
          <w:ilvl w:val="0"/>
          <w:numId w:val="3"/>
        </w:numPr>
        <w:spacing w:after="0" w:line="240" w:lineRule="auto"/>
      </w:pPr>
      <w:r>
        <w:t>Kształcenie percepcji słuchowej</w:t>
      </w:r>
    </w:p>
    <w:p w:rsidR="004223C5" w:rsidRDefault="004223C5" w:rsidP="000D5F83">
      <w:pPr>
        <w:pStyle w:val="Akapitzlist"/>
        <w:numPr>
          <w:ilvl w:val="0"/>
          <w:numId w:val="3"/>
        </w:numPr>
        <w:spacing w:after="0" w:line="240" w:lineRule="auto"/>
      </w:pPr>
      <w:r>
        <w:t>Wdrażanie do nawiązywania serdecznych i przyjacielskich relacji z rówieśnikami: zachęcanie do wspólnej zabawy, dzielenia się zabawkami</w:t>
      </w:r>
    </w:p>
    <w:p w:rsidR="004223C5" w:rsidRDefault="004223C5" w:rsidP="000D5F83">
      <w:pPr>
        <w:pStyle w:val="Akapitzlist"/>
        <w:numPr>
          <w:ilvl w:val="0"/>
          <w:numId w:val="3"/>
        </w:numPr>
        <w:spacing w:after="0" w:line="240" w:lineRule="auto"/>
      </w:pPr>
      <w:r>
        <w:t>Kształtowanie percepcji dotykowej podczas zabawy sensorycznej „Paczka”</w:t>
      </w:r>
    </w:p>
    <w:p w:rsidR="004223C5" w:rsidRDefault="004223C5" w:rsidP="000D5F83">
      <w:pPr>
        <w:pStyle w:val="Akapitzlist"/>
        <w:numPr>
          <w:ilvl w:val="0"/>
          <w:numId w:val="3"/>
        </w:numPr>
        <w:spacing w:after="0" w:line="240" w:lineRule="auto"/>
      </w:pPr>
      <w:r>
        <w:t>Rozwijanie sprawności manualnej</w:t>
      </w:r>
    </w:p>
    <w:p w:rsidR="004223C5" w:rsidRDefault="004223C5" w:rsidP="000D5F83">
      <w:pPr>
        <w:pStyle w:val="Akapitzlist"/>
        <w:numPr>
          <w:ilvl w:val="0"/>
          <w:numId w:val="3"/>
        </w:numPr>
        <w:spacing w:after="0" w:line="240" w:lineRule="auto"/>
      </w:pPr>
      <w:r>
        <w:t>Wypowiedzi na podstawie wiersza i własnych doświadczeń – rozwijanie zdolności for</w:t>
      </w:r>
      <w:r w:rsidR="00C01DC6">
        <w:t>mułowania wypowiedzi na zaproponowany</w:t>
      </w:r>
      <w:bookmarkStart w:id="0" w:name="_GoBack"/>
      <w:bookmarkEnd w:id="0"/>
      <w:r>
        <w:t xml:space="preserve"> temat</w:t>
      </w:r>
    </w:p>
    <w:p w:rsidR="004223C5" w:rsidRDefault="004223C5" w:rsidP="000D5F83">
      <w:pPr>
        <w:pStyle w:val="Akapitzlist"/>
        <w:numPr>
          <w:ilvl w:val="0"/>
          <w:numId w:val="3"/>
        </w:numPr>
        <w:spacing w:after="0" w:line="240" w:lineRule="auto"/>
      </w:pPr>
      <w:r>
        <w:t>Kształtowanie słownika czynnego</w:t>
      </w:r>
    </w:p>
    <w:p w:rsidR="00A33F79" w:rsidRPr="000F5366" w:rsidRDefault="00A33F79" w:rsidP="00A33F79">
      <w:pPr>
        <w:pStyle w:val="Akapitzlist"/>
        <w:spacing w:after="0" w:line="240" w:lineRule="auto"/>
      </w:pPr>
    </w:p>
    <w:p w:rsidR="00EC5F08" w:rsidRDefault="00EC5F08" w:rsidP="00EC5F08">
      <w:pPr>
        <w:spacing w:after="0" w:line="240" w:lineRule="auto"/>
      </w:pPr>
      <w:r>
        <w:t>III</w:t>
      </w:r>
      <w:r>
        <w:tab/>
      </w:r>
      <w:r w:rsidR="00102883">
        <w:t>Spotkania przy wigilijnym stole</w:t>
      </w:r>
    </w:p>
    <w:p w:rsidR="00EC5F08" w:rsidRPr="0019689B" w:rsidRDefault="00EC5F08" w:rsidP="00EC5F08">
      <w:pPr>
        <w:spacing w:after="0" w:line="240" w:lineRule="auto"/>
      </w:pPr>
    </w:p>
    <w:p w:rsidR="000D5F83" w:rsidRDefault="00B46F35" w:rsidP="000D5F83">
      <w:pPr>
        <w:pStyle w:val="Akapitzlist"/>
        <w:numPr>
          <w:ilvl w:val="0"/>
          <w:numId w:val="4"/>
        </w:numPr>
      </w:pPr>
      <w:r>
        <w:t>Kształtowanie koordynacji wzrokowo-ruchowej</w:t>
      </w:r>
    </w:p>
    <w:p w:rsidR="00B46F35" w:rsidRDefault="00B46F35" w:rsidP="000D5F83">
      <w:pPr>
        <w:pStyle w:val="Akapitzlist"/>
        <w:numPr>
          <w:ilvl w:val="0"/>
          <w:numId w:val="4"/>
        </w:numPr>
      </w:pPr>
      <w:r>
        <w:t>Rozwijanie muzykalności – śpiewanie z ilustracją ruchową i akompaniamentem piosenek o tematyce świątecznej</w:t>
      </w:r>
    </w:p>
    <w:p w:rsidR="00B46F35" w:rsidRDefault="00A834B8" w:rsidP="000D5F83">
      <w:pPr>
        <w:pStyle w:val="Akapitzlist"/>
        <w:numPr>
          <w:ilvl w:val="0"/>
          <w:numId w:val="4"/>
        </w:numPr>
      </w:pPr>
      <w:r>
        <w:t xml:space="preserve">Kształtowanie </w:t>
      </w:r>
      <w:r w:rsidR="000757FD">
        <w:t>poczucia rytmu</w:t>
      </w:r>
    </w:p>
    <w:p w:rsidR="000757FD" w:rsidRDefault="000757FD" w:rsidP="000D5F83">
      <w:pPr>
        <w:pStyle w:val="Akapitzlist"/>
        <w:numPr>
          <w:ilvl w:val="0"/>
          <w:numId w:val="4"/>
        </w:numPr>
      </w:pPr>
      <w:r>
        <w:t>Doskonalenie sprawności manualnej, między innymi poprzez wykonywanie prac plastycznych wybranymi technikami</w:t>
      </w:r>
    </w:p>
    <w:p w:rsidR="006900C4" w:rsidRDefault="006900C4" w:rsidP="000D5F83">
      <w:pPr>
        <w:pStyle w:val="Akapitzlist"/>
        <w:numPr>
          <w:ilvl w:val="0"/>
          <w:numId w:val="4"/>
        </w:numPr>
      </w:pPr>
      <w:r>
        <w:lastRenderedPageBreak/>
        <w:t>Rozwijanie orientacji przestrzennej</w:t>
      </w:r>
    </w:p>
    <w:p w:rsidR="006900C4" w:rsidRDefault="006900C4" w:rsidP="000D5F83">
      <w:pPr>
        <w:pStyle w:val="Akapitzlist"/>
        <w:numPr>
          <w:ilvl w:val="0"/>
          <w:numId w:val="4"/>
        </w:numPr>
      </w:pPr>
      <w:r>
        <w:t>Tworzenie atmosfery podekscytowania i radości z przygotowań do świąt</w:t>
      </w:r>
    </w:p>
    <w:p w:rsidR="00032397" w:rsidRDefault="00032397" w:rsidP="000D5F83">
      <w:pPr>
        <w:pStyle w:val="Akapitzlist"/>
        <w:numPr>
          <w:ilvl w:val="0"/>
          <w:numId w:val="4"/>
        </w:numPr>
      </w:pPr>
      <w:r>
        <w:t>Kształtowanie toru oddechowego brzusznego poprzez ćwiczenia oddechowe</w:t>
      </w:r>
    </w:p>
    <w:p w:rsidR="00EC5F08" w:rsidRPr="00C141C9" w:rsidRDefault="00EC5F08" w:rsidP="000D5F83">
      <w:r>
        <w:t>IV</w:t>
      </w:r>
      <w:r>
        <w:tab/>
      </w:r>
      <w:r w:rsidR="00102883">
        <w:t>Świąteczne zwyczaje</w:t>
      </w:r>
    </w:p>
    <w:p w:rsidR="00EC5F08" w:rsidRPr="00A834B8" w:rsidRDefault="00A834B8" w:rsidP="000D5F83">
      <w:pPr>
        <w:pStyle w:val="Akapitzlist"/>
        <w:numPr>
          <w:ilvl w:val="0"/>
          <w:numId w:val="2"/>
        </w:numPr>
        <w:spacing w:after="0" w:line="240" w:lineRule="auto"/>
        <w:rPr>
          <w:rFonts w:cs="Calibri"/>
        </w:rPr>
      </w:pPr>
      <w:r>
        <w:t>Rozwijanie słown</w:t>
      </w:r>
      <w:r w:rsidR="003D2766">
        <w:t>ika czynnego: poznawanie pojęć związanych</w:t>
      </w:r>
      <w:r>
        <w:t xml:space="preserve"> z tradycjami i zwyczajami bożonarodzeniowymi</w:t>
      </w:r>
    </w:p>
    <w:p w:rsidR="00A834B8" w:rsidRDefault="003B5769" w:rsidP="000D5F83">
      <w:pPr>
        <w:pStyle w:val="Akapitzlist"/>
        <w:numPr>
          <w:ilvl w:val="0"/>
          <w:numId w:val="2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koncentracji uwagi</w:t>
      </w:r>
    </w:p>
    <w:p w:rsidR="003B5769" w:rsidRDefault="003B5769" w:rsidP="000D5F83">
      <w:pPr>
        <w:pStyle w:val="Akapitzlist"/>
        <w:numPr>
          <w:ilvl w:val="0"/>
          <w:numId w:val="2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sprawności grafomotorycznej i koordynacji wzrokowo-ruchowej</w:t>
      </w:r>
    </w:p>
    <w:p w:rsidR="002334A4" w:rsidRDefault="001A22F4" w:rsidP="000D5F83">
      <w:pPr>
        <w:pStyle w:val="Akapitzlist"/>
        <w:numPr>
          <w:ilvl w:val="0"/>
          <w:numId w:val="2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umiejętności klasyfikowania według jednej cechy</w:t>
      </w:r>
    </w:p>
    <w:p w:rsidR="001A22F4" w:rsidRDefault="001A22F4" w:rsidP="000D5F83">
      <w:pPr>
        <w:pStyle w:val="Akapitzlist"/>
        <w:numPr>
          <w:ilvl w:val="0"/>
          <w:numId w:val="2"/>
        </w:numPr>
        <w:spacing w:after="0" w:line="240" w:lineRule="auto"/>
        <w:rPr>
          <w:rFonts w:cs="Calibri"/>
        </w:rPr>
      </w:pPr>
      <w:r>
        <w:rPr>
          <w:rFonts w:cs="Calibri"/>
        </w:rPr>
        <w:t>Prowadzenie obserwacji pogody</w:t>
      </w:r>
    </w:p>
    <w:p w:rsidR="001A22F4" w:rsidRDefault="001A22F4" w:rsidP="000D5F83">
      <w:pPr>
        <w:pStyle w:val="Akapitzlist"/>
        <w:numPr>
          <w:ilvl w:val="0"/>
          <w:numId w:val="2"/>
        </w:numPr>
        <w:spacing w:after="0" w:line="240" w:lineRule="auto"/>
        <w:rPr>
          <w:rFonts w:cs="Calibri"/>
        </w:rPr>
      </w:pPr>
      <w:r>
        <w:rPr>
          <w:rFonts w:cs="Calibri"/>
        </w:rPr>
        <w:t>Utrwalanie i rozwijanie znajomości figur geometrycznych, w szczególności koła</w:t>
      </w:r>
    </w:p>
    <w:p w:rsidR="001A22F4" w:rsidRDefault="001A22F4" w:rsidP="000D5F83">
      <w:pPr>
        <w:pStyle w:val="Akapitzlist"/>
        <w:numPr>
          <w:ilvl w:val="0"/>
          <w:numId w:val="2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Rozwijanie </w:t>
      </w:r>
      <w:r w:rsidR="00CE207D">
        <w:rPr>
          <w:rFonts w:cs="Calibri"/>
        </w:rPr>
        <w:t>sprawności fizycznej poprzez zabawy kształtujące siłę mięśni ramion i nóg</w:t>
      </w:r>
    </w:p>
    <w:p w:rsidR="00EC5F08" w:rsidRPr="00C06CE0" w:rsidRDefault="00EC5F08" w:rsidP="00EC5F08">
      <w:pPr>
        <w:spacing w:after="0" w:line="240" w:lineRule="auto"/>
        <w:ind w:left="360"/>
        <w:rPr>
          <w:rFonts w:cs="Calibri"/>
        </w:rPr>
      </w:pPr>
    </w:p>
    <w:p w:rsidR="00EC5F08" w:rsidRPr="00175F7C" w:rsidRDefault="00EC5F08" w:rsidP="00EC5F08">
      <w:pPr>
        <w:pStyle w:val="Akapitzlist"/>
        <w:spacing w:after="0" w:line="240" w:lineRule="auto"/>
        <w:rPr>
          <w:rFonts w:cs="Calibri"/>
        </w:rPr>
      </w:pPr>
    </w:p>
    <w:p w:rsidR="00EC5F08" w:rsidRDefault="00EC5F08" w:rsidP="00EC5F08"/>
    <w:p w:rsidR="00EC5F08" w:rsidRDefault="00EC5F08" w:rsidP="00EC5F08"/>
    <w:p w:rsidR="00E20A80" w:rsidRDefault="00E20A80"/>
    <w:sectPr w:rsidR="00E20A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6611A"/>
    <w:multiLevelType w:val="hybridMultilevel"/>
    <w:tmpl w:val="C25600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E16B72"/>
    <w:multiLevelType w:val="hybridMultilevel"/>
    <w:tmpl w:val="703890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1343E"/>
    <w:multiLevelType w:val="hybridMultilevel"/>
    <w:tmpl w:val="F22C2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FC7206"/>
    <w:multiLevelType w:val="hybridMultilevel"/>
    <w:tmpl w:val="23D87B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F08"/>
    <w:rsid w:val="00032397"/>
    <w:rsid w:val="000757FD"/>
    <w:rsid w:val="00096D5E"/>
    <w:rsid w:val="000D5F83"/>
    <w:rsid w:val="00102883"/>
    <w:rsid w:val="001548D5"/>
    <w:rsid w:val="001A22F4"/>
    <w:rsid w:val="00206581"/>
    <w:rsid w:val="002334A4"/>
    <w:rsid w:val="002E1579"/>
    <w:rsid w:val="003B5769"/>
    <w:rsid w:val="003D2766"/>
    <w:rsid w:val="003F5997"/>
    <w:rsid w:val="004223C5"/>
    <w:rsid w:val="004D1441"/>
    <w:rsid w:val="006900C4"/>
    <w:rsid w:val="007B5A4D"/>
    <w:rsid w:val="00860250"/>
    <w:rsid w:val="00A33F79"/>
    <w:rsid w:val="00A553A7"/>
    <w:rsid w:val="00A834B8"/>
    <w:rsid w:val="00B46F35"/>
    <w:rsid w:val="00BB2CCE"/>
    <w:rsid w:val="00C01DC6"/>
    <w:rsid w:val="00CB01B1"/>
    <w:rsid w:val="00CE207D"/>
    <w:rsid w:val="00D4238C"/>
    <w:rsid w:val="00D827A2"/>
    <w:rsid w:val="00DA41BA"/>
    <w:rsid w:val="00DA63A3"/>
    <w:rsid w:val="00E1389F"/>
    <w:rsid w:val="00E20A80"/>
    <w:rsid w:val="00EC5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5F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C5F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EC5F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5F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C5F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EC5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4135</TotalTime>
  <Pages>2</Pages>
  <Words>366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us6385</dc:creator>
  <cp:lastModifiedBy>us6385</cp:lastModifiedBy>
  <cp:revision>31</cp:revision>
  <dcterms:created xsi:type="dcterms:W3CDTF">2025-11-27T10:40:00Z</dcterms:created>
  <dcterms:modified xsi:type="dcterms:W3CDTF">2025-12-04T10:42:00Z</dcterms:modified>
</cp:coreProperties>
</file>