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Oddział Czerwony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Październik 2026/2027 r.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Zamierzenia dydaktyczno-wychowawcze </w:t>
      </w:r>
    </w:p>
    <w:p w:rsidR="00000000" w:rsidDel="00000000" w:rsidP="00000000" w:rsidRDefault="00000000" w:rsidRPr="00000000" w14:paraId="0000000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Zwierzęta jesienią 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Pogoda w kratkę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Zdrowie na talerzu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Album rodzinny</w:t>
      </w:r>
    </w:p>
    <w:p w:rsidR="00000000" w:rsidDel="00000000" w:rsidP="00000000" w:rsidRDefault="00000000" w:rsidRPr="00000000" w14:paraId="0000000A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rtl w:val="0"/>
        </w:rPr>
        <w:t xml:space="preserve">Ad 1. </w:t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Rozumienie pojęć park i las,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Odczuwanie bliskości ze światem przyrody,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Nabywanie odwagi do wypowiadania się na forum,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Rozwijanie umiejętności układu ruchów do muzyki,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Nauka posługiwania się pojęciami </w:t>
      </w:r>
      <w:r w:rsidDel="00000000" w:rsidR="00000000" w:rsidRPr="00000000">
        <w:rPr>
          <w:i w:val="1"/>
          <w:iCs w:val="1"/>
          <w:rtl w:val="0"/>
        </w:rPr>
        <w:t xml:space="preserve">za, obok, pod,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left"/>
        <w:rPr/>
      </w:pPr>
      <w:r w:rsidDel="00000000" w:rsidR="00000000" w:rsidRPr="00000000">
        <w:rPr>
          <w:rtl w:val="0"/>
        </w:rPr>
        <w:t xml:space="preserve">Rozwijanie umiejętności dostrzegania powtarzalności elementów,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Poznanie zwyczajów zwierząt leśnych,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umiejętności prawidłowego wypowiadania się,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Nabywanie umiejętności skupiania się,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Doświadczanie przyjemności podczas zabaw z muzyką </w:t>
      </w:r>
    </w:p>
    <w:p w:rsidR="00000000" w:rsidDel="00000000" w:rsidP="00000000" w:rsidRDefault="00000000" w:rsidRPr="00000000" w14:paraId="0000001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/>
      </w:pPr>
      <w:r w:rsidDel="00000000" w:rsidR="00000000" w:rsidRPr="00000000">
        <w:rPr>
          <w:rtl w:val="0"/>
        </w:rPr>
        <w:t xml:space="preserve">Ad 2.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Wzbogacanie wiadomości o zjawiskach atmosferycznych,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sygnalizowania innym o napotkanych trudnościach,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umiejętności tworzenia zdrobnień,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terminem </w:t>
      </w:r>
      <w:r w:rsidDel="00000000" w:rsidR="00000000" w:rsidRPr="00000000">
        <w:rPr>
          <w:i w:val="1"/>
          <w:iCs w:val="1"/>
          <w:rtl w:val="0"/>
        </w:rPr>
        <w:t xml:space="preserve">rym,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jc w:val="left"/>
        <w:rPr/>
      </w:pPr>
      <w:r w:rsidDel="00000000" w:rsidR="00000000" w:rsidRPr="00000000">
        <w:rPr>
          <w:rtl w:val="0"/>
        </w:rPr>
        <w:t xml:space="preserve">Doskonalenie umiejętności wypowiadania się na forum grupy,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sylabizowania,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Ćwiczenie umiejętności czekania na swoją kolej,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najważniejszymi rodzajami deszczu,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reagowania na sygnał,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odgłosami zjawisk atmosferycznych,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wyrażania uczuć,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/>
      </w:pPr>
      <w:r w:rsidDel="00000000" w:rsidR="00000000" w:rsidRPr="00000000">
        <w:rPr>
          <w:rtl w:val="0"/>
        </w:rPr>
        <w:t xml:space="preserve">Ad 3.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uczuciem smutku,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rozpoznawania emocji,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sprawności językowej,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Poznanie wybranych owoców,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współdziałania w zabawie,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umiejętności układania rytmów,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Doskonalenie umiejętności posługiwania się zwrotami grzecznościowymi,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nazwami popularnych owoców i warzyw, 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Poszerzanie wiedzy przyrodniczej, </w:t>
      </w:r>
    </w:p>
    <w:p w:rsidR="00000000" w:rsidDel="00000000" w:rsidP="00000000" w:rsidRDefault="00000000" w:rsidRPr="00000000" w14:paraId="00000030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Ad 4. </w:t>
      </w:r>
    </w:p>
    <w:p w:rsidR="00000000" w:rsidDel="00000000" w:rsidP="00000000" w:rsidRDefault="00000000" w:rsidRPr="00000000" w14:paraId="00000032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umiejętności wyrażania emocji,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uczuciem tęsknoty, 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Kształtowanie umiejętności nazywania członków najbliższej rodziny, 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rolą rodziny w życiu dziecka, 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figurą geometryczną - kwadratem, 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Uwrażliwienie na potrzebę niesienia pomocy innym, 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Zapoznanie z nazwą </w:t>
      </w:r>
      <w:r w:rsidDel="00000000" w:rsidR="00000000" w:rsidRPr="00000000">
        <w:rPr>
          <w:i w:val="1"/>
          <w:iCs w:val="1"/>
          <w:rtl w:val="0"/>
        </w:rPr>
        <w:t xml:space="preserve">drzewo genealogiczne, 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720" w:hanging="360"/>
        <w:jc w:val="left"/>
        <w:rPr/>
      </w:pPr>
      <w:r w:rsidDel="00000000" w:rsidR="00000000" w:rsidRPr="00000000">
        <w:rPr>
          <w:rtl w:val="0"/>
        </w:rPr>
        <w:t xml:space="preserve">Rozwijanie umiejętności posługiwania się określeniami </w:t>
      </w:r>
      <w:r w:rsidDel="00000000" w:rsidR="00000000" w:rsidRPr="00000000">
        <w:rPr>
          <w:i w:val="1"/>
          <w:iCs w:val="1"/>
          <w:rtl w:val="0"/>
        </w:rPr>
        <w:t xml:space="preserve">najpierw, potem, na końcu,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360"/>
        <w:jc w:val="left"/>
        <w:rPr/>
      </w:pPr>
      <w:r w:rsidDel="00000000" w:rsidR="00000000" w:rsidRPr="00000000">
        <w:rPr>
          <w:rtl w:val="0"/>
        </w:rPr>
        <w:t xml:space="preserve">Kształtowanie umiejętności szybszego zapamiętywania, 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Rozwijanie umiejętności wykonywania prostych prac technicznych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